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A6C7" w14:textId="2B74D9EC" w:rsidR="00337272" w:rsidRPr="00F279A2" w:rsidRDefault="00D573B7" w:rsidP="00E76743">
      <w:pPr>
        <w:pStyle w:val="BAATHeading1"/>
      </w:pPr>
      <w:r>
        <w:t>AGM 202</w:t>
      </w:r>
      <w:r w:rsidR="00881249">
        <w:t>6</w:t>
      </w:r>
      <w:r>
        <w:t xml:space="preserve">: </w:t>
      </w:r>
      <w:r w:rsidR="00881249">
        <w:t>m</w:t>
      </w:r>
      <w:r w:rsidR="00185A44">
        <w:t>ember proposals</w:t>
      </w:r>
    </w:p>
    <w:p w14:paraId="5B995C0C" w14:textId="77777777" w:rsidR="00337272" w:rsidRPr="00152EBB" w:rsidRDefault="00337272" w:rsidP="00337272">
      <w:pPr>
        <w:spacing w:line="232" w:lineRule="auto"/>
        <w:rPr>
          <w:color w:val="231F20"/>
          <w:sz w:val="24"/>
          <w:szCs w:val="24"/>
        </w:rPr>
      </w:pPr>
    </w:p>
    <w:p w14:paraId="031E10F7" w14:textId="1B69C090" w:rsidR="00C57B1A" w:rsidRPr="00152EBB" w:rsidRDefault="00C57B1A" w:rsidP="00D66991">
      <w:pPr>
        <w:pStyle w:val="BAATBodyText"/>
        <w:rPr>
          <w:sz w:val="24"/>
          <w:szCs w:val="24"/>
          <w:lang w:val="en-GB"/>
        </w:rPr>
      </w:pPr>
      <w:r w:rsidRPr="00152EBB">
        <w:rPr>
          <w:sz w:val="24"/>
          <w:szCs w:val="24"/>
          <w:lang w:val="en-GB"/>
        </w:rPr>
        <w:t>The AGM offers an opportunity for</w:t>
      </w:r>
      <w:r w:rsidR="00D66991" w:rsidRPr="00152EBB">
        <w:rPr>
          <w:sz w:val="24"/>
          <w:szCs w:val="24"/>
          <w:lang w:val="en-GB"/>
        </w:rPr>
        <w:t xml:space="preserve"> </w:t>
      </w:r>
      <w:r w:rsidR="00D66991" w:rsidRPr="00152EBB">
        <w:rPr>
          <w:rStyle w:val="BAATBodyTextBoldChar"/>
          <w:sz w:val="24"/>
          <w:szCs w:val="24"/>
        </w:rPr>
        <w:t>full</w:t>
      </w:r>
      <w:r w:rsidRPr="00152EBB">
        <w:rPr>
          <w:rStyle w:val="BAATBodyTextBoldChar"/>
          <w:sz w:val="24"/>
          <w:szCs w:val="24"/>
        </w:rPr>
        <w:t xml:space="preserve"> members</w:t>
      </w:r>
      <w:r w:rsidRPr="00152EBB">
        <w:rPr>
          <w:sz w:val="24"/>
          <w:szCs w:val="24"/>
          <w:lang w:val="en-GB"/>
        </w:rPr>
        <w:t xml:space="preserve"> to submit proposals for Council’s consideration. </w:t>
      </w:r>
      <w:r w:rsidR="00104CFA" w:rsidRPr="00152EBB">
        <w:rPr>
          <w:sz w:val="24"/>
          <w:szCs w:val="24"/>
          <w:lang w:val="en-GB"/>
        </w:rPr>
        <w:t>Proposals help</w:t>
      </w:r>
      <w:r w:rsidR="00D66991" w:rsidRPr="00152EBB">
        <w:rPr>
          <w:sz w:val="24"/>
          <w:szCs w:val="24"/>
          <w:lang w:val="en-GB"/>
        </w:rPr>
        <w:t xml:space="preserve"> </w:t>
      </w:r>
      <w:r w:rsidRPr="00152EBB">
        <w:rPr>
          <w:sz w:val="24"/>
          <w:szCs w:val="24"/>
          <w:lang w:val="en-GB"/>
        </w:rPr>
        <w:t xml:space="preserve">Council </w:t>
      </w:r>
      <w:r w:rsidR="00104CFA" w:rsidRPr="00152EBB">
        <w:rPr>
          <w:sz w:val="24"/>
          <w:szCs w:val="24"/>
          <w:lang w:val="en-GB"/>
        </w:rPr>
        <w:t>to be</w:t>
      </w:r>
      <w:r w:rsidRPr="00152EBB">
        <w:rPr>
          <w:sz w:val="24"/>
          <w:szCs w:val="24"/>
          <w:lang w:val="en-GB"/>
        </w:rPr>
        <w:t xml:space="preserve"> aware of and respond to members</w:t>
      </w:r>
      <w:r w:rsidR="00D573B7" w:rsidRPr="00152EBB">
        <w:rPr>
          <w:sz w:val="24"/>
          <w:szCs w:val="24"/>
          <w:lang w:val="en-GB"/>
        </w:rPr>
        <w:t>'</w:t>
      </w:r>
      <w:r w:rsidRPr="00152EBB">
        <w:rPr>
          <w:sz w:val="24"/>
          <w:szCs w:val="24"/>
          <w:lang w:val="en-GB"/>
        </w:rPr>
        <w:t xml:space="preserve"> concerns and aspirations for </w:t>
      </w:r>
      <w:r w:rsidR="00D66991" w:rsidRPr="00152EBB">
        <w:rPr>
          <w:sz w:val="24"/>
          <w:szCs w:val="24"/>
          <w:lang w:val="en-GB"/>
        </w:rPr>
        <w:t>the association</w:t>
      </w:r>
      <w:r w:rsidRPr="00152EBB">
        <w:rPr>
          <w:sz w:val="24"/>
          <w:szCs w:val="24"/>
          <w:lang w:val="en-GB"/>
        </w:rPr>
        <w:t xml:space="preserve"> and the art therapy profession.  </w:t>
      </w:r>
    </w:p>
    <w:p w14:paraId="3F3089C5" w14:textId="77777777" w:rsidR="00D66991" w:rsidRDefault="00D66991" w:rsidP="00D66991">
      <w:pPr>
        <w:pStyle w:val="BAATBodyText"/>
        <w:rPr>
          <w:lang w:val="en-GB"/>
        </w:rPr>
      </w:pPr>
    </w:p>
    <w:p w14:paraId="108E5732" w14:textId="77777777" w:rsidR="00922241" w:rsidRDefault="00D66991" w:rsidP="00D66991">
      <w:pPr>
        <w:pStyle w:val="BAATHeading2"/>
        <w:rPr>
          <w:lang w:val="en-GB"/>
        </w:rPr>
      </w:pPr>
      <w:r>
        <w:rPr>
          <w:lang w:val="en-GB"/>
        </w:rPr>
        <w:t xml:space="preserve">What </w:t>
      </w:r>
      <w:r w:rsidR="004214F4">
        <w:rPr>
          <w:lang w:val="en-GB"/>
        </w:rPr>
        <w:t>i</w:t>
      </w:r>
      <w:r>
        <w:rPr>
          <w:lang w:val="en-GB"/>
        </w:rPr>
        <w:t xml:space="preserve">s the process? </w:t>
      </w:r>
    </w:p>
    <w:p w14:paraId="6AC1CA92" w14:textId="5FEB16C1" w:rsidR="00D573B7" w:rsidRDefault="00D573B7" w:rsidP="00922241">
      <w:pPr>
        <w:pStyle w:val="BAATBodyText"/>
        <w:rPr>
          <w:lang w:val="en-GB"/>
        </w:rPr>
      </w:pPr>
    </w:p>
    <w:p w14:paraId="7590B7C2" w14:textId="708808DA" w:rsidR="00922241" w:rsidRPr="00C57B1A" w:rsidRDefault="00922241" w:rsidP="00922241">
      <w:pPr>
        <w:pStyle w:val="BAATBodyText"/>
        <w:rPr>
          <w:lang w:val="en-GB"/>
        </w:rPr>
      </w:pPr>
      <w:r>
        <w:rPr>
          <w:lang w:val="en-GB"/>
        </w:rPr>
        <w:t xml:space="preserve">The process for </w:t>
      </w:r>
      <w:r w:rsidR="00637217">
        <w:rPr>
          <w:lang w:val="en-GB"/>
        </w:rPr>
        <w:t xml:space="preserve">submitting a proposal is: </w:t>
      </w:r>
      <w:r w:rsidR="00637217">
        <w:rPr>
          <w:lang w:val="en-GB"/>
        </w:rPr>
        <w:br/>
      </w:r>
    </w:p>
    <w:p w14:paraId="00B04441" w14:textId="1268F3B1" w:rsidR="00D66991" w:rsidRDefault="00152EBB" w:rsidP="00793BFA">
      <w:pPr>
        <w:pStyle w:val="BAATBodyText"/>
        <w:numPr>
          <w:ilvl w:val="0"/>
          <w:numId w:val="4"/>
        </w:numPr>
        <w:rPr>
          <w:lang w:val="en-GB"/>
        </w:rPr>
      </w:pPr>
      <w:r>
        <w:rPr>
          <w:lang w:val="en-GB"/>
        </w:rPr>
        <w:t>Complete and submit</w:t>
      </w:r>
      <w:r w:rsidR="00793BFA">
        <w:rPr>
          <w:lang w:val="en-GB"/>
        </w:rPr>
        <w:t xml:space="preserve"> the form </w:t>
      </w:r>
      <w:r w:rsidR="00243116">
        <w:rPr>
          <w:lang w:val="en-GB"/>
        </w:rPr>
        <w:t>i</w:t>
      </w:r>
      <w:r w:rsidR="00D573B7">
        <w:rPr>
          <w:lang w:val="en-GB"/>
        </w:rPr>
        <w:t>n</w:t>
      </w:r>
      <w:r w:rsidR="00793BFA">
        <w:rPr>
          <w:lang w:val="en-GB"/>
        </w:rPr>
        <w:t xml:space="preserve"> this document by the deadline</w:t>
      </w:r>
      <w:r w:rsidR="00C50F09">
        <w:rPr>
          <w:lang w:val="en-GB"/>
        </w:rPr>
        <w:t xml:space="preserve">. </w:t>
      </w:r>
    </w:p>
    <w:p w14:paraId="6477200D" w14:textId="25419D9E" w:rsidR="00922241" w:rsidRPr="00922241" w:rsidRDefault="00922241" w:rsidP="00922241">
      <w:pPr>
        <w:pStyle w:val="BAATBodyText"/>
        <w:numPr>
          <w:ilvl w:val="0"/>
          <w:numId w:val="4"/>
        </w:numPr>
        <w:rPr>
          <w:lang w:val="en-GB"/>
        </w:rPr>
      </w:pPr>
      <w:r w:rsidRPr="00C57B1A">
        <w:rPr>
          <w:lang w:val="en-GB"/>
        </w:rPr>
        <w:t xml:space="preserve">Proposers and </w:t>
      </w:r>
      <w:r>
        <w:rPr>
          <w:lang w:val="en-GB"/>
        </w:rPr>
        <w:t>s</w:t>
      </w:r>
      <w:r w:rsidRPr="00C57B1A">
        <w:rPr>
          <w:lang w:val="en-GB"/>
        </w:rPr>
        <w:t xml:space="preserve">econders will </w:t>
      </w:r>
      <w:r w:rsidR="00637217">
        <w:rPr>
          <w:lang w:val="en-GB"/>
        </w:rPr>
        <w:t>need</w:t>
      </w:r>
      <w:r w:rsidRPr="00C57B1A">
        <w:rPr>
          <w:lang w:val="en-GB"/>
        </w:rPr>
        <w:t xml:space="preserve"> to present their proposals on the day </w:t>
      </w:r>
      <w:r w:rsidR="00637217">
        <w:rPr>
          <w:lang w:val="en-GB"/>
        </w:rPr>
        <w:t xml:space="preserve">of the </w:t>
      </w:r>
      <w:r w:rsidR="00637217" w:rsidRPr="00793BFA">
        <w:rPr>
          <w:lang w:val="en-GB"/>
        </w:rPr>
        <w:t>annual general meeting</w:t>
      </w:r>
      <w:r w:rsidR="00637217">
        <w:rPr>
          <w:lang w:val="en-GB"/>
        </w:rPr>
        <w:t xml:space="preserve"> (AGM)</w:t>
      </w:r>
      <w:r>
        <w:rPr>
          <w:lang w:val="en-GB"/>
        </w:rPr>
        <w:t xml:space="preserve">. </w:t>
      </w:r>
    </w:p>
    <w:p w14:paraId="71BD8B21" w14:textId="4798BE47" w:rsidR="00D66991" w:rsidRDefault="00D66991" w:rsidP="00D66991">
      <w:pPr>
        <w:pStyle w:val="BAATBodyText"/>
        <w:numPr>
          <w:ilvl w:val="0"/>
          <w:numId w:val="4"/>
        </w:numPr>
        <w:rPr>
          <w:lang w:val="en-GB"/>
        </w:rPr>
      </w:pPr>
      <w:r w:rsidRPr="00793BFA">
        <w:rPr>
          <w:lang w:val="en-GB"/>
        </w:rPr>
        <w:t xml:space="preserve">Proposals </w:t>
      </w:r>
      <w:r w:rsidR="00891288">
        <w:rPr>
          <w:lang w:val="en-GB"/>
        </w:rPr>
        <w:t>will be</w:t>
      </w:r>
      <w:r w:rsidRPr="00793BFA">
        <w:rPr>
          <w:lang w:val="en-GB"/>
        </w:rPr>
        <w:t xml:space="preserve"> voted on</w:t>
      </w:r>
      <w:r w:rsidR="00C34FA3">
        <w:rPr>
          <w:lang w:val="en-GB"/>
        </w:rPr>
        <w:t xml:space="preserve"> by full members</w:t>
      </w:r>
      <w:r w:rsidRPr="00793BFA">
        <w:rPr>
          <w:lang w:val="en-GB"/>
        </w:rPr>
        <w:t xml:space="preserve"> at the </w:t>
      </w:r>
      <w:r w:rsidR="00637217">
        <w:rPr>
          <w:lang w:val="en-GB"/>
        </w:rPr>
        <w:t>AGM.</w:t>
      </w:r>
    </w:p>
    <w:p w14:paraId="06E69712" w14:textId="6B041937" w:rsidR="00891288" w:rsidRPr="00891288" w:rsidRDefault="00C57B1A" w:rsidP="00891288">
      <w:pPr>
        <w:pStyle w:val="BAATBodyText"/>
        <w:numPr>
          <w:ilvl w:val="0"/>
          <w:numId w:val="4"/>
        </w:numPr>
        <w:rPr>
          <w:lang w:val="en-GB"/>
        </w:rPr>
      </w:pPr>
      <w:r w:rsidRPr="00793BFA">
        <w:rPr>
          <w:lang w:val="en-GB"/>
        </w:rPr>
        <w:t xml:space="preserve">If a proposal is </w:t>
      </w:r>
      <w:r w:rsidR="00793BFA">
        <w:rPr>
          <w:lang w:val="en-GB"/>
        </w:rPr>
        <w:t>passed</w:t>
      </w:r>
      <w:r w:rsidRPr="00793BFA">
        <w:rPr>
          <w:lang w:val="en-GB"/>
        </w:rPr>
        <w:t xml:space="preserve"> </w:t>
      </w:r>
      <w:r w:rsidR="002240B3">
        <w:rPr>
          <w:lang w:val="en-GB"/>
        </w:rPr>
        <w:t>by members</w:t>
      </w:r>
      <w:r w:rsidRPr="00793BFA">
        <w:rPr>
          <w:lang w:val="en-GB"/>
        </w:rPr>
        <w:t xml:space="preserve">, it will then be considered by Council. </w:t>
      </w:r>
    </w:p>
    <w:p w14:paraId="48275A8F" w14:textId="77777777" w:rsidR="00793BFA" w:rsidRDefault="00793BFA" w:rsidP="00793BFA">
      <w:pPr>
        <w:pStyle w:val="BAATBodyText"/>
        <w:rPr>
          <w:lang w:val="en-GB"/>
        </w:rPr>
      </w:pPr>
    </w:p>
    <w:p w14:paraId="721D6966" w14:textId="6D7EE64D" w:rsidR="00C57B1A" w:rsidRDefault="00C57B1A" w:rsidP="00793BFA">
      <w:pPr>
        <w:pStyle w:val="BAATBodyText"/>
        <w:rPr>
          <w:lang w:val="en-GB"/>
        </w:rPr>
      </w:pPr>
      <w:r w:rsidRPr="00793BFA">
        <w:rPr>
          <w:lang w:val="en-GB"/>
        </w:rPr>
        <w:t>Whil</w:t>
      </w:r>
      <w:r w:rsidR="00D66991" w:rsidRPr="00793BFA">
        <w:rPr>
          <w:lang w:val="en-GB"/>
        </w:rPr>
        <w:t>e</w:t>
      </w:r>
      <w:r w:rsidRPr="00793BFA">
        <w:rPr>
          <w:lang w:val="en-GB"/>
        </w:rPr>
        <w:t xml:space="preserve"> Council will carefully consider and respond to all member proposals that are passed at an AGM, </w:t>
      </w:r>
      <w:r w:rsidR="00EA288C">
        <w:rPr>
          <w:lang w:val="en-GB"/>
        </w:rPr>
        <w:t>proposals</w:t>
      </w:r>
      <w:r w:rsidRPr="00793BFA">
        <w:rPr>
          <w:lang w:val="en-GB"/>
        </w:rPr>
        <w:t xml:space="preserve"> are not binding on Council</w:t>
      </w:r>
      <w:r w:rsidR="00EA288C">
        <w:rPr>
          <w:lang w:val="en-GB"/>
        </w:rPr>
        <w:t>.</w:t>
      </w:r>
      <w:r w:rsidRPr="00793BFA">
        <w:rPr>
          <w:lang w:val="en-GB"/>
        </w:rPr>
        <w:t xml:space="preserve"> Council is ultimately responsible for the organisation, its sustainability and its compliance with statutory requirements and legislation. </w:t>
      </w:r>
    </w:p>
    <w:p w14:paraId="5D621754" w14:textId="77777777" w:rsidR="00D14A25" w:rsidRDefault="00D14A25" w:rsidP="00793BFA">
      <w:pPr>
        <w:pStyle w:val="BAATBodyText"/>
        <w:rPr>
          <w:lang w:val="en-GB"/>
        </w:rPr>
      </w:pPr>
    </w:p>
    <w:p w14:paraId="4CCF7880" w14:textId="613BB0FA" w:rsidR="00D14A25" w:rsidRDefault="00D14A25" w:rsidP="00D14A25">
      <w:pPr>
        <w:pStyle w:val="BAATHeading2"/>
        <w:rPr>
          <w:lang w:val="en-GB"/>
        </w:rPr>
      </w:pPr>
      <w:r>
        <w:rPr>
          <w:lang w:val="en-GB"/>
        </w:rPr>
        <w:t>The proposal form</w:t>
      </w:r>
    </w:p>
    <w:p w14:paraId="6D6167A9" w14:textId="77777777" w:rsidR="00C57B1A" w:rsidRPr="00C57B1A" w:rsidRDefault="00C57B1A" w:rsidP="00D66991">
      <w:pPr>
        <w:pStyle w:val="BAATBodyText"/>
        <w:rPr>
          <w:lang w:val="en-GB"/>
        </w:rPr>
      </w:pPr>
    </w:p>
    <w:p w14:paraId="2EB57293" w14:textId="50410D1F" w:rsidR="00D14A25" w:rsidRDefault="00C57B1A" w:rsidP="00E76743">
      <w:pPr>
        <w:pStyle w:val="BAATBodyText"/>
        <w:rPr>
          <w:lang w:val="en-GB"/>
        </w:rPr>
      </w:pPr>
      <w:r w:rsidRPr="00C57B1A">
        <w:rPr>
          <w:lang w:val="en-GB"/>
        </w:rPr>
        <w:t xml:space="preserve">Proposals should be as brief as possible and </w:t>
      </w:r>
      <w:r w:rsidR="00152EBB">
        <w:rPr>
          <w:lang w:val="en-GB"/>
        </w:rPr>
        <w:t xml:space="preserve">be </w:t>
      </w:r>
      <w:r w:rsidRPr="00C57B1A">
        <w:rPr>
          <w:lang w:val="en-GB"/>
        </w:rPr>
        <w:t xml:space="preserve">accompanied by a short 250-word summary in support of the proposal. </w:t>
      </w:r>
    </w:p>
    <w:p w14:paraId="51A353E5" w14:textId="77777777" w:rsidR="00D14A25" w:rsidRDefault="00D14A25" w:rsidP="00E76743">
      <w:pPr>
        <w:pStyle w:val="BAATBodyText"/>
        <w:rPr>
          <w:lang w:val="en-GB"/>
        </w:rPr>
      </w:pPr>
    </w:p>
    <w:p w14:paraId="6E99F825" w14:textId="47D26760" w:rsidR="00104CFA" w:rsidRDefault="00152EBB" w:rsidP="00E76743">
      <w:pPr>
        <w:pStyle w:val="BAATBodyText"/>
        <w:rPr>
          <w:lang w:val="en-GB"/>
        </w:rPr>
      </w:pPr>
      <w:r>
        <w:rPr>
          <w:lang w:val="en-GB"/>
        </w:rPr>
        <w:t xml:space="preserve">You need a proposer and a seconder for your proposal to be considered. </w:t>
      </w:r>
      <w:r w:rsidR="00C57B1A" w:rsidRPr="00C57B1A">
        <w:rPr>
          <w:lang w:val="en-GB"/>
        </w:rPr>
        <w:t xml:space="preserve">Proposers and </w:t>
      </w:r>
      <w:r w:rsidR="00D573B7">
        <w:rPr>
          <w:lang w:val="en-GB"/>
        </w:rPr>
        <w:t>s</w:t>
      </w:r>
      <w:r w:rsidR="00C57B1A" w:rsidRPr="00C57B1A">
        <w:rPr>
          <w:lang w:val="en-GB"/>
        </w:rPr>
        <w:t xml:space="preserve">econders must be </w:t>
      </w:r>
      <w:r w:rsidR="00104CFA" w:rsidRPr="00104CFA">
        <w:rPr>
          <w:rStyle w:val="BAATBodyTextBoldChar"/>
          <w:b w:val="0"/>
          <w:bCs w:val="0"/>
        </w:rPr>
        <w:t>f</w:t>
      </w:r>
      <w:r w:rsidR="00C57B1A" w:rsidRPr="00104CFA">
        <w:rPr>
          <w:rStyle w:val="BAATBodyTextBoldChar"/>
          <w:b w:val="0"/>
          <w:bCs w:val="0"/>
        </w:rPr>
        <w:t xml:space="preserve">ull </w:t>
      </w:r>
      <w:r w:rsidR="00104CFA" w:rsidRPr="00104CFA">
        <w:rPr>
          <w:rStyle w:val="BAATBodyTextBoldChar"/>
          <w:b w:val="0"/>
          <w:bCs w:val="0"/>
        </w:rPr>
        <w:t>m</w:t>
      </w:r>
      <w:r w:rsidR="00C57B1A" w:rsidRPr="00104CFA">
        <w:rPr>
          <w:rStyle w:val="BAATBodyTextBoldChar"/>
          <w:b w:val="0"/>
          <w:bCs w:val="0"/>
        </w:rPr>
        <w:t>embers of BAAT</w:t>
      </w:r>
      <w:r w:rsidR="00C57B1A" w:rsidRPr="00C57B1A">
        <w:rPr>
          <w:lang w:val="en-GB"/>
        </w:rPr>
        <w:t xml:space="preserve">. </w:t>
      </w:r>
    </w:p>
    <w:p w14:paraId="2AD961C3" w14:textId="77777777" w:rsidR="00637217" w:rsidRDefault="00637217" w:rsidP="00104CFA">
      <w:pPr>
        <w:pStyle w:val="BAATHeading2"/>
        <w:rPr>
          <w:lang w:val="en-GB"/>
        </w:rPr>
      </w:pPr>
    </w:p>
    <w:p w14:paraId="3B7FEE46" w14:textId="09249893" w:rsidR="00104CFA" w:rsidRPr="00C57B1A" w:rsidRDefault="00104CFA" w:rsidP="00104CFA">
      <w:pPr>
        <w:pStyle w:val="BAATHeading2"/>
        <w:rPr>
          <w:lang w:val="en-GB"/>
        </w:rPr>
      </w:pPr>
      <w:r>
        <w:rPr>
          <w:lang w:val="en-GB"/>
        </w:rPr>
        <w:t>Deadline</w:t>
      </w:r>
      <w:r w:rsidR="00D573B7">
        <w:rPr>
          <w:lang w:val="en-GB"/>
        </w:rPr>
        <w:t xml:space="preserve">: </w:t>
      </w:r>
      <w:r w:rsidR="009170C7" w:rsidRPr="009170C7">
        <w:t>26 April 2026</w:t>
      </w:r>
    </w:p>
    <w:p w14:paraId="63C49233" w14:textId="77777777" w:rsidR="00C57B1A" w:rsidRPr="00C57B1A" w:rsidRDefault="00C57B1A" w:rsidP="00D66991">
      <w:pPr>
        <w:pStyle w:val="BAATBodyText"/>
        <w:rPr>
          <w:lang w:val="en-GB"/>
        </w:rPr>
      </w:pPr>
    </w:p>
    <w:p w14:paraId="0729A7EA" w14:textId="7828BA0D" w:rsidR="00C57B1A" w:rsidRPr="00C57B1A" w:rsidRDefault="00C57B1A" w:rsidP="00D66991">
      <w:pPr>
        <w:pStyle w:val="BAATBodyText"/>
        <w:rPr>
          <w:lang w:val="en-GB"/>
        </w:rPr>
      </w:pPr>
      <w:r w:rsidRPr="00C57B1A">
        <w:rPr>
          <w:lang w:val="en-GB"/>
        </w:rPr>
        <w:t xml:space="preserve">Proposals </w:t>
      </w:r>
      <w:r w:rsidR="00104CFA">
        <w:rPr>
          <w:lang w:val="en-GB"/>
        </w:rPr>
        <w:t>must</w:t>
      </w:r>
      <w:r w:rsidRPr="00C57B1A">
        <w:rPr>
          <w:lang w:val="en-GB"/>
        </w:rPr>
        <w:t xml:space="preserve"> be returned on the form below by </w:t>
      </w:r>
      <w:r w:rsidR="009170C7">
        <w:rPr>
          <w:rStyle w:val="BAATBodyTextBoldChar"/>
          <w:b w:val="0"/>
          <w:bCs w:val="0"/>
        </w:rPr>
        <w:t>26</w:t>
      </w:r>
      <w:r w:rsidR="00D12C04">
        <w:rPr>
          <w:rStyle w:val="BAATBodyTextBoldChar"/>
          <w:b w:val="0"/>
          <w:bCs w:val="0"/>
        </w:rPr>
        <w:t xml:space="preserve"> April 2025</w:t>
      </w:r>
      <w:r w:rsidRPr="00C57B1A">
        <w:rPr>
          <w:lang w:val="en-GB"/>
        </w:rPr>
        <w:t xml:space="preserve"> by email to </w:t>
      </w:r>
      <w:hyperlink r:id="rId7" w:history="1">
        <w:r w:rsidR="009170C7">
          <w:rPr>
            <w:rStyle w:val="Hyperlink"/>
            <w:lang w:val="en-GB"/>
          </w:rPr>
          <w:t>hello</w:t>
        </w:r>
        <w:r w:rsidRPr="00C57B1A">
          <w:rPr>
            <w:rStyle w:val="Hyperlink"/>
            <w:lang w:val="en-GB"/>
          </w:rPr>
          <w:t>@baat.org</w:t>
        </w:r>
      </w:hyperlink>
      <w:r w:rsidRPr="00C57B1A">
        <w:rPr>
          <w:lang w:val="en-GB"/>
        </w:rPr>
        <w:t xml:space="preserve"> clearly marked ‘AGM proposal’ in the subject line</w:t>
      </w:r>
      <w:r w:rsidR="00104CFA">
        <w:rPr>
          <w:lang w:val="en-GB"/>
        </w:rPr>
        <w:t xml:space="preserve">. </w:t>
      </w:r>
    </w:p>
    <w:p w14:paraId="641B795F" w14:textId="77777777" w:rsidR="00C57B1A" w:rsidRPr="00C57B1A" w:rsidRDefault="00C57B1A" w:rsidP="00C57B1A">
      <w:pPr>
        <w:pStyle w:val="BAATBodyTextBold"/>
        <w:rPr>
          <w:lang w:val="en-GB"/>
        </w:rPr>
      </w:pPr>
    </w:p>
    <w:p w14:paraId="47A3BA74" w14:textId="6AFC5C55" w:rsidR="00C57B1A" w:rsidRPr="00C57B1A" w:rsidRDefault="00C57B1A" w:rsidP="00104CFA">
      <w:pPr>
        <w:pStyle w:val="BAATHeading1"/>
        <w:rPr>
          <w:lang w:val="en-GB"/>
        </w:rPr>
      </w:pPr>
      <w:r w:rsidRPr="00C57B1A">
        <w:rPr>
          <w:lang w:val="en-GB"/>
        </w:rPr>
        <w:br w:type="page"/>
      </w:r>
      <w:r w:rsidRPr="00C57B1A">
        <w:rPr>
          <w:lang w:val="en-GB"/>
        </w:rPr>
        <w:lastRenderedPageBreak/>
        <w:t>Members proposal</w:t>
      </w:r>
      <w:r w:rsidR="00104CFA">
        <w:rPr>
          <w:lang w:val="en-GB"/>
        </w:rPr>
        <w:t xml:space="preserve"> form</w:t>
      </w:r>
    </w:p>
    <w:p w14:paraId="6F34BFBE" w14:textId="77777777" w:rsidR="00C57B1A" w:rsidRPr="00C57B1A" w:rsidRDefault="00C57B1A" w:rsidP="00C57B1A">
      <w:pPr>
        <w:pStyle w:val="BAATBodyTextBold"/>
        <w:rPr>
          <w:lang w:val="en-GB"/>
        </w:rPr>
      </w:pPr>
    </w:p>
    <w:p w14:paraId="55ACC06D" w14:textId="3DE6B472" w:rsidR="00C57B1A" w:rsidRPr="00C57B1A" w:rsidRDefault="00C57B1A" w:rsidP="00C57B1A">
      <w:pPr>
        <w:pStyle w:val="BAATBodyTextBold"/>
        <w:rPr>
          <w:lang w:val="en-GB"/>
        </w:rPr>
      </w:pPr>
      <w:r w:rsidRPr="00C57B1A">
        <w:rPr>
          <w:lang w:val="en-GB"/>
        </w:rPr>
        <w:t xml:space="preserve">Proposal </w:t>
      </w:r>
    </w:p>
    <w:p w14:paraId="5F5EFEB8" w14:textId="77777777" w:rsidR="00C57B1A" w:rsidRPr="00C57B1A" w:rsidRDefault="00C57B1A" w:rsidP="00C57B1A">
      <w:pPr>
        <w:pStyle w:val="BAATBodyTextBold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57B1A" w:rsidRPr="00C57B1A" w14:paraId="1D57786A" w14:textId="77777777" w:rsidTr="00C2138E">
        <w:tc>
          <w:tcPr>
            <w:tcW w:w="8296" w:type="dxa"/>
          </w:tcPr>
          <w:p w14:paraId="5A5ED2FA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02D09D83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18375228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</w:tbl>
    <w:p w14:paraId="3FB3479C" w14:textId="77777777" w:rsidR="00C57B1A" w:rsidRPr="00C57B1A" w:rsidRDefault="00C57B1A" w:rsidP="00C57B1A">
      <w:pPr>
        <w:pStyle w:val="BAATBodyTextBold"/>
        <w:rPr>
          <w:lang w:val="en-GB"/>
        </w:rPr>
      </w:pPr>
    </w:p>
    <w:p w14:paraId="5BCF01FD" w14:textId="43BBCD97" w:rsidR="00C57B1A" w:rsidRPr="00C57B1A" w:rsidRDefault="00C57B1A" w:rsidP="00C57B1A">
      <w:pPr>
        <w:pStyle w:val="BAATBodyTextBold"/>
        <w:rPr>
          <w:lang w:val="en-GB"/>
        </w:rPr>
      </w:pPr>
      <w:r w:rsidRPr="00C57B1A">
        <w:rPr>
          <w:lang w:val="en-GB"/>
        </w:rPr>
        <w:t xml:space="preserve">Supporting statement </w:t>
      </w:r>
      <w:r w:rsidR="00104CFA">
        <w:rPr>
          <w:lang w:val="en-GB"/>
        </w:rPr>
        <w:t xml:space="preserve">(250 words max) </w:t>
      </w:r>
    </w:p>
    <w:p w14:paraId="2F8C2A57" w14:textId="77777777" w:rsidR="00C57B1A" w:rsidRPr="00C57B1A" w:rsidRDefault="00C57B1A" w:rsidP="00C57B1A">
      <w:pPr>
        <w:pStyle w:val="BAATBodyTextBold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C57B1A" w:rsidRPr="00C57B1A" w14:paraId="2F2BCA94" w14:textId="77777777" w:rsidTr="00D573B7">
        <w:tc>
          <w:tcPr>
            <w:tcW w:w="8784" w:type="dxa"/>
          </w:tcPr>
          <w:p w14:paraId="2F4126DF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717CF5A0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61E7F94D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1B53FAAF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7FC4BAC7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393E4EC4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26609364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6203232A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  <w:p w14:paraId="2D68F92C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</w:tbl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274"/>
      </w:tblGrid>
      <w:tr w:rsidR="00C57B1A" w:rsidRPr="00C57B1A" w14:paraId="160D7BDA" w14:textId="77777777" w:rsidTr="00D573B7">
        <w:tc>
          <w:tcPr>
            <w:tcW w:w="3510" w:type="dxa"/>
          </w:tcPr>
          <w:p w14:paraId="3E074F15" w14:textId="5D79F34C" w:rsidR="00C57B1A" w:rsidRPr="00C57B1A" w:rsidRDefault="00104CFA" w:rsidP="00C57B1A">
            <w:pPr>
              <w:pStyle w:val="BAATBodyTextBold"/>
              <w:rPr>
                <w:lang w:val="en-GB"/>
              </w:rPr>
            </w:pPr>
            <w:r>
              <w:rPr>
                <w:lang w:val="en-GB"/>
              </w:rPr>
              <w:br/>
            </w:r>
            <w:r w:rsidR="00C57B1A" w:rsidRPr="00C57B1A">
              <w:rPr>
                <w:lang w:val="en-GB"/>
              </w:rPr>
              <w:t>NAME OF PROPOSER</w:t>
            </w:r>
          </w:p>
          <w:p w14:paraId="39719EC3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  <w:tc>
          <w:tcPr>
            <w:tcW w:w="5274" w:type="dxa"/>
          </w:tcPr>
          <w:p w14:paraId="56E47947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  <w:tr w:rsidR="00C57B1A" w:rsidRPr="00C57B1A" w14:paraId="0EF58D58" w14:textId="77777777" w:rsidTr="00D573B7">
        <w:tc>
          <w:tcPr>
            <w:tcW w:w="3510" w:type="dxa"/>
          </w:tcPr>
          <w:p w14:paraId="1E55129E" w14:textId="1DA813DB" w:rsidR="00C57B1A" w:rsidRPr="00C57B1A" w:rsidRDefault="00D87298" w:rsidP="00C57B1A">
            <w:pPr>
              <w:pStyle w:val="BAATBodyTextBold"/>
              <w:rPr>
                <w:lang w:val="en-GB"/>
              </w:rPr>
            </w:pPr>
            <w:r w:rsidRPr="00C57B1A">
              <w:rPr>
                <w:lang w:val="en-GB"/>
              </w:rPr>
              <w:t>E</w:t>
            </w:r>
            <w:r w:rsidR="00C57B1A" w:rsidRPr="00C57B1A">
              <w:rPr>
                <w:lang w:val="en-GB"/>
              </w:rPr>
              <w:t>mail</w:t>
            </w:r>
            <w:r>
              <w:rPr>
                <w:lang w:val="en-GB"/>
              </w:rPr>
              <w:t xml:space="preserve"> of proposer</w:t>
            </w:r>
          </w:p>
          <w:p w14:paraId="40B8089F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  <w:tc>
          <w:tcPr>
            <w:tcW w:w="5274" w:type="dxa"/>
          </w:tcPr>
          <w:p w14:paraId="6F2F91B4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</w:tbl>
    <w:p w14:paraId="7D3C329F" w14:textId="77777777" w:rsidR="00C57B1A" w:rsidRPr="00C57B1A" w:rsidRDefault="00C57B1A" w:rsidP="00C57B1A">
      <w:pPr>
        <w:pStyle w:val="BAATBodyTextBold"/>
        <w:rPr>
          <w:lang w:val="en-GB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274"/>
      </w:tblGrid>
      <w:tr w:rsidR="00C57B1A" w:rsidRPr="00C57B1A" w14:paraId="0B9F3EED" w14:textId="77777777" w:rsidTr="00D573B7">
        <w:tc>
          <w:tcPr>
            <w:tcW w:w="3510" w:type="dxa"/>
          </w:tcPr>
          <w:p w14:paraId="096EECCF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  <w:r w:rsidRPr="00C57B1A">
              <w:rPr>
                <w:lang w:val="en-GB"/>
              </w:rPr>
              <w:t>NAME OF SECONDER</w:t>
            </w:r>
          </w:p>
          <w:p w14:paraId="7F7F7C2A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  <w:tc>
          <w:tcPr>
            <w:tcW w:w="5274" w:type="dxa"/>
          </w:tcPr>
          <w:p w14:paraId="58CB5596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  <w:tr w:rsidR="00C57B1A" w:rsidRPr="00C57B1A" w14:paraId="49529B32" w14:textId="77777777" w:rsidTr="00D573B7">
        <w:tc>
          <w:tcPr>
            <w:tcW w:w="3510" w:type="dxa"/>
          </w:tcPr>
          <w:p w14:paraId="773DBEFE" w14:textId="6755799B" w:rsidR="00C57B1A" w:rsidRPr="00C57B1A" w:rsidRDefault="00C57B1A" w:rsidP="00C57B1A">
            <w:pPr>
              <w:pStyle w:val="BAATBodyTextBold"/>
              <w:rPr>
                <w:lang w:val="en-GB"/>
              </w:rPr>
            </w:pPr>
            <w:r w:rsidRPr="00C57B1A">
              <w:rPr>
                <w:lang w:val="en-GB"/>
              </w:rPr>
              <w:t xml:space="preserve">email </w:t>
            </w:r>
            <w:r w:rsidR="00D87298">
              <w:rPr>
                <w:lang w:val="en-GB"/>
              </w:rPr>
              <w:t xml:space="preserve">of seconder </w:t>
            </w:r>
          </w:p>
          <w:p w14:paraId="16D51F9F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  <w:tc>
          <w:tcPr>
            <w:tcW w:w="5274" w:type="dxa"/>
          </w:tcPr>
          <w:p w14:paraId="092AC84B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</w:tbl>
    <w:p w14:paraId="01189E9E" w14:textId="77777777" w:rsidR="00C57B1A" w:rsidRPr="00C57B1A" w:rsidRDefault="00C57B1A" w:rsidP="00C57B1A">
      <w:pPr>
        <w:pStyle w:val="BAATBodyTextBold"/>
        <w:rPr>
          <w:lang w:val="en-GB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274"/>
      </w:tblGrid>
      <w:tr w:rsidR="00C57B1A" w:rsidRPr="00C57B1A" w14:paraId="04A1104D" w14:textId="77777777" w:rsidTr="00D573B7">
        <w:tc>
          <w:tcPr>
            <w:tcW w:w="3510" w:type="dxa"/>
          </w:tcPr>
          <w:p w14:paraId="2889B185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  <w:r w:rsidRPr="00C57B1A">
              <w:rPr>
                <w:lang w:val="en-GB"/>
              </w:rPr>
              <w:t>DATE:</w:t>
            </w:r>
          </w:p>
          <w:p w14:paraId="456C15E8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  <w:tc>
          <w:tcPr>
            <w:tcW w:w="5274" w:type="dxa"/>
          </w:tcPr>
          <w:p w14:paraId="5E913B69" w14:textId="77777777" w:rsidR="00C57B1A" w:rsidRPr="00C57B1A" w:rsidRDefault="00C57B1A" w:rsidP="00C57B1A">
            <w:pPr>
              <w:pStyle w:val="BAATBodyTextBold"/>
              <w:rPr>
                <w:lang w:val="en-GB"/>
              </w:rPr>
            </w:pPr>
          </w:p>
        </w:tc>
      </w:tr>
    </w:tbl>
    <w:p w14:paraId="31FB15B1" w14:textId="77777777" w:rsidR="00C57B1A" w:rsidRDefault="00C57B1A" w:rsidP="00104CFA">
      <w:pPr>
        <w:pStyle w:val="BAATBodyTextBold"/>
        <w:rPr>
          <w:lang w:val="en-GB"/>
        </w:rPr>
      </w:pPr>
    </w:p>
    <w:p w14:paraId="5C5BB369" w14:textId="1E8EE87D" w:rsidR="008E2B75" w:rsidRPr="003D6F3D" w:rsidRDefault="008E2B75" w:rsidP="008E2B75">
      <w:pPr>
        <w:rPr>
          <w:rFonts w:ascii="Averta Std" w:eastAsia="Times New Roman" w:hAnsi="Averta Std" w:cs="Times New Roman"/>
          <w:bCs/>
          <w:sz w:val="24"/>
          <w:szCs w:val="24"/>
          <w:lang w:eastAsia="en-GB"/>
        </w:rPr>
      </w:pPr>
      <w:r w:rsidRPr="003D6F3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Proposals to be returned </w:t>
      </w:r>
      <w:r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on </w:t>
      </w:r>
      <w:r w:rsidRPr="003D6F3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by </w:t>
      </w:r>
      <w:r w:rsidR="00152EBB" w:rsidRPr="00152EBB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>26 April 2026</w:t>
      </w:r>
      <w:r w:rsidRPr="003D6F3D">
        <w:rPr>
          <w:rFonts w:ascii="Averta Std" w:eastAsia="Times New Roman" w:hAnsi="Averta Std" w:cs="Calibri"/>
          <w:bCs/>
          <w:sz w:val="24"/>
          <w:szCs w:val="24"/>
          <w:lang w:eastAsia="en-GB"/>
        </w:rPr>
        <w:t xml:space="preserve">by </w:t>
      </w:r>
      <w:r w:rsidRPr="003D6F3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email to </w:t>
      </w:r>
      <w:hyperlink r:id="rId8" w:history="1">
        <w:r w:rsidR="00152EBB" w:rsidRPr="00094FC1">
          <w:rPr>
            <w:rStyle w:val="Hyperlink"/>
            <w:rFonts w:ascii="Averta Std" w:eastAsia="Times New Roman" w:hAnsi="Averta Std" w:cs="Times New Roman"/>
            <w:bCs/>
            <w:sz w:val="24"/>
            <w:szCs w:val="24"/>
            <w:lang w:eastAsia="en-GB"/>
          </w:rPr>
          <w:t>hello@baat.org</w:t>
        </w:r>
      </w:hyperlink>
      <w:r w:rsidRPr="003D6F3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 clearly marked </w:t>
      </w:r>
      <w:r w:rsidRPr="008E7F0F">
        <w:rPr>
          <w:rFonts w:ascii="Averta Std" w:eastAsia="Times New Roman" w:hAnsi="Averta Std" w:cs="Times New Roman"/>
          <w:b/>
          <w:sz w:val="24"/>
          <w:szCs w:val="24"/>
          <w:lang w:eastAsia="en-GB"/>
        </w:rPr>
        <w:t>‘AGM proposal’</w:t>
      </w:r>
      <w:r w:rsidRPr="003D6F3D"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 in the subject line</w:t>
      </w:r>
      <w:r>
        <w:rPr>
          <w:rFonts w:ascii="Averta Std" w:eastAsia="Times New Roman" w:hAnsi="Averta Std" w:cs="Times New Roman"/>
          <w:bCs/>
          <w:sz w:val="24"/>
          <w:szCs w:val="24"/>
          <w:lang w:eastAsia="en-GB"/>
        </w:rPr>
        <w:t xml:space="preserve">. </w:t>
      </w:r>
    </w:p>
    <w:p w14:paraId="1BBA7D0A" w14:textId="77777777" w:rsidR="008E2B75" w:rsidRPr="00C57B1A" w:rsidRDefault="008E2B75" w:rsidP="00104CFA">
      <w:pPr>
        <w:pStyle w:val="BAATBodyTextBold"/>
        <w:rPr>
          <w:lang w:val="en-GB"/>
        </w:rPr>
      </w:pPr>
    </w:p>
    <w:sectPr w:rsidR="008E2B75" w:rsidRPr="00C57B1A" w:rsidSect="004E7D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3402" w:right="1134" w:bottom="851" w:left="1134" w:header="113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097F" w14:textId="77777777" w:rsidR="001A3FCE" w:rsidRDefault="001A3FCE" w:rsidP="00216C15">
      <w:r>
        <w:separator/>
      </w:r>
    </w:p>
  </w:endnote>
  <w:endnote w:type="continuationSeparator" w:id="0">
    <w:p w14:paraId="7B8F8DE2" w14:textId="77777777" w:rsidR="001A3FCE" w:rsidRDefault="001A3FCE" w:rsidP="0021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Std Regular">
    <w:altName w:val="Averta Std"/>
    <w:panose1 w:val="00000000000000000000"/>
    <w:charset w:val="4D"/>
    <w:family w:val="auto"/>
    <w:notTrueType/>
    <w:pitch w:val="variable"/>
    <w:sig w:usb0="20000087" w:usb1="00000000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Std Bold">
    <w:panose1 w:val="000008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Averta Std Semibold">
    <w:panose1 w:val="000007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Averta Std">
    <w:panose1 w:val="00000500000000000000"/>
    <w:charset w:val="00"/>
    <w:family w:val="modern"/>
    <w:notTrueType/>
    <w:pitch w:val="variable"/>
    <w:sig w:usb0="20000087" w:usb1="00000000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5400" w14:textId="77777777" w:rsidR="00242A1B" w:rsidRDefault="00242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9EE2" w14:textId="77777777" w:rsidR="00242A1B" w:rsidRDefault="00242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99F3" w14:textId="77777777" w:rsidR="00242A1B" w:rsidRDefault="00242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168A" w14:textId="77777777" w:rsidR="001A3FCE" w:rsidRDefault="001A3FCE" w:rsidP="00216C15">
      <w:r>
        <w:separator/>
      </w:r>
    </w:p>
  </w:footnote>
  <w:footnote w:type="continuationSeparator" w:id="0">
    <w:p w14:paraId="6620AF4E" w14:textId="77777777" w:rsidR="001A3FCE" w:rsidRDefault="001A3FCE" w:rsidP="0021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E548" w14:textId="77777777" w:rsidR="00242A1B" w:rsidRDefault="00242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B0D9" w14:textId="246870B1" w:rsidR="00216C15" w:rsidRPr="00C63F4E" w:rsidRDefault="00242A1B" w:rsidP="00360D7D">
    <w:pPr>
      <w:pStyle w:val="BAATDocumentTitle"/>
    </w:pPr>
    <w:r>
      <w:rPr>
        <w:noProof/>
      </w:rPr>
      <w:drawing>
        <wp:inline distT="0" distB="0" distL="0" distR="0" wp14:anchorId="55B80DAB" wp14:editId="10F12B05">
          <wp:extent cx="2206148" cy="801974"/>
          <wp:effectExtent l="0" t="0" r="3810" b="0"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1" r="-1939" b="-6117"/>
                  <a:stretch/>
                </pic:blipFill>
                <pic:spPr bwMode="auto">
                  <a:xfrm>
                    <a:off x="0" y="0"/>
                    <a:ext cx="2208262" cy="802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5AB820" w14:textId="3F750186" w:rsidR="00216C15" w:rsidRDefault="00216C15"/>
  <w:p w14:paraId="254BA6BD" w14:textId="77777777" w:rsidR="00216C15" w:rsidRDefault="00216C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33A9" w14:textId="77777777" w:rsidR="00242A1B" w:rsidRDefault="00242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029"/>
    <w:multiLevelType w:val="hybridMultilevel"/>
    <w:tmpl w:val="B8C4C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779A8"/>
    <w:multiLevelType w:val="hybridMultilevel"/>
    <w:tmpl w:val="B3F2EB52"/>
    <w:lvl w:ilvl="0" w:tplc="680401AE">
      <w:numFmt w:val="bullet"/>
      <w:lvlText w:val="•"/>
      <w:lvlJc w:val="left"/>
      <w:pPr>
        <w:ind w:left="720" w:hanging="360"/>
      </w:pPr>
      <w:rPr>
        <w:rFonts w:ascii="Averta Std Regular" w:eastAsia="Averta Std Regular" w:hAnsi="Averta Std Regular" w:cs="Averta Std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462E5"/>
    <w:multiLevelType w:val="hybridMultilevel"/>
    <w:tmpl w:val="83305326"/>
    <w:lvl w:ilvl="0" w:tplc="605AB942">
      <w:numFmt w:val="bullet"/>
      <w:lvlText w:val="•"/>
      <w:lvlJc w:val="left"/>
      <w:pPr>
        <w:ind w:left="244" w:hanging="138"/>
      </w:pPr>
      <w:rPr>
        <w:rFonts w:ascii="Averta Std Regular" w:eastAsia="Averta Std Regular" w:hAnsi="Averta Std Regular" w:cs="Averta Std Regular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A51A8780">
      <w:numFmt w:val="bullet"/>
      <w:lvlText w:val="•"/>
      <w:lvlJc w:val="left"/>
      <w:pPr>
        <w:ind w:left="1176" w:hanging="138"/>
      </w:pPr>
      <w:rPr>
        <w:rFonts w:hint="default"/>
        <w:lang w:val="en-US" w:eastAsia="en-US" w:bidi="ar-SA"/>
      </w:rPr>
    </w:lvl>
    <w:lvl w:ilvl="2" w:tplc="98D6B726">
      <w:numFmt w:val="bullet"/>
      <w:lvlText w:val="•"/>
      <w:lvlJc w:val="left"/>
      <w:pPr>
        <w:ind w:left="2113" w:hanging="138"/>
      </w:pPr>
      <w:rPr>
        <w:rFonts w:hint="default"/>
        <w:lang w:val="en-US" w:eastAsia="en-US" w:bidi="ar-SA"/>
      </w:rPr>
    </w:lvl>
    <w:lvl w:ilvl="3" w:tplc="AB0C7B26">
      <w:numFmt w:val="bullet"/>
      <w:lvlText w:val="•"/>
      <w:lvlJc w:val="left"/>
      <w:pPr>
        <w:ind w:left="3049" w:hanging="138"/>
      </w:pPr>
      <w:rPr>
        <w:rFonts w:hint="default"/>
        <w:lang w:val="en-US" w:eastAsia="en-US" w:bidi="ar-SA"/>
      </w:rPr>
    </w:lvl>
    <w:lvl w:ilvl="4" w:tplc="DA601178">
      <w:numFmt w:val="bullet"/>
      <w:lvlText w:val="•"/>
      <w:lvlJc w:val="left"/>
      <w:pPr>
        <w:ind w:left="3986" w:hanging="138"/>
      </w:pPr>
      <w:rPr>
        <w:rFonts w:hint="default"/>
        <w:lang w:val="en-US" w:eastAsia="en-US" w:bidi="ar-SA"/>
      </w:rPr>
    </w:lvl>
    <w:lvl w:ilvl="5" w:tplc="6E8A0856">
      <w:numFmt w:val="bullet"/>
      <w:lvlText w:val="•"/>
      <w:lvlJc w:val="left"/>
      <w:pPr>
        <w:ind w:left="4922" w:hanging="138"/>
      </w:pPr>
      <w:rPr>
        <w:rFonts w:hint="default"/>
        <w:lang w:val="en-US" w:eastAsia="en-US" w:bidi="ar-SA"/>
      </w:rPr>
    </w:lvl>
    <w:lvl w:ilvl="6" w:tplc="3B70874E">
      <w:numFmt w:val="bullet"/>
      <w:lvlText w:val="•"/>
      <w:lvlJc w:val="left"/>
      <w:pPr>
        <w:ind w:left="5859" w:hanging="138"/>
      </w:pPr>
      <w:rPr>
        <w:rFonts w:hint="default"/>
        <w:lang w:val="en-US" w:eastAsia="en-US" w:bidi="ar-SA"/>
      </w:rPr>
    </w:lvl>
    <w:lvl w:ilvl="7" w:tplc="2DDCD5E0">
      <w:numFmt w:val="bullet"/>
      <w:lvlText w:val="•"/>
      <w:lvlJc w:val="left"/>
      <w:pPr>
        <w:ind w:left="6795" w:hanging="138"/>
      </w:pPr>
      <w:rPr>
        <w:rFonts w:hint="default"/>
        <w:lang w:val="en-US" w:eastAsia="en-US" w:bidi="ar-SA"/>
      </w:rPr>
    </w:lvl>
    <w:lvl w:ilvl="8" w:tplc="7484731A">
      <w:numFmt w:val="bullet"/>
      <w:lvlText w:val="•"/>
      <w:lvlJc w:val="left"/>
      <w:pPr>
        <w:ind w:left="7732" w:hanging="138"/>
      </w:pPr>
      <w:rPr>
        <w:rFonts w:hint="default"/>
        <w:lang w:val="en-US" w:eastAsia="en-US" w:bidi="ar-SA"/>
      </w:rPr>
    </w:lvl>
  </w:abstractNum>
  <w:abstractNum w:abstractNumId="3" w15:restartNumberingAfterBreak="0">
    <w:nsid w:val="3EC07B96"/>
    <w:multiLevelType w:val="hybridMultilevel"/>
    <w:tmpl w:val="EDA4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83892">
    <w:abstractNumId w:val="2"/>
  </w:num>
  <w:num w:numId="2" w16cid:durableId="831408963">
    <w:abstractNumId w:val="0"/>
  </w:num>
  <w:num w:numId="3" w16cid:durableId="264533154">
    <w:abstractNumId w:val="1"/>
  </w:num>
  <w:num w:numId="4" w16cid:durableId="1388067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19"/>
    <w:rsid w:val="00066C2E"/>
    <w:rsid w:val="00104CFA"/>
    <w:rsid w:val="00152EBB"/>
    <w:rsid w:val="001653C5"/>
    <w:rsid w:val="00185A44"/>
    <w:rsid w:val="001A3FCE"/>
    <w:rsid w:val="001A5114"/>
    <w:rsid w:val="001E023D"/>
    <w:rsid w:val="0020595B"/>
    <w:rsid w:val="002064CD"/>
    <w:rsid w:val="00216C15"/>
    <w:rsid w:val="002240B3"/>
    <w:rsid w:val="00242A1B"/>
    <w:rsid w:val="00243116"/>
    <w:rsid w:val="0027297A"/>
    <w:rsid w:val="002812B5"/>
    <w:rsid w:val="00301130"/>
    <w:rsid w:val="00337272"/>
    <w:rsid w:val="00360D7D"/>
    <w:rsid w:val="00390585"/>
    <w:rsid w:val="003D26D7"/>
    <w:rsid w:val="004214F4"/>
    <w:rsid w:val="0042277B"/>
    <w:rsid w:val="004E7DCD"/>
    <w:rsid w:val="00516F6C"/>
    <w:rsid w:val="00527426"/>
    <w:rsid w:val="00531653"/>
    <w:rsid w:val="005C0D0E"/>
    <w:rsid w:val="005D4213"/>
    <w:rsid w:val="0063011F"/>
    <w:rsid w:val="006336B2"/>
    <w:rsid w:val="00637217"/>
    <w:rsid w:val="0064660E"/>
    <w:rsid w:val="00675308"/>
    <w:rsid w:val="00693535"/>
    <w:rsid w:val="00696105"/>
    <w:rsid w:val="00714631"/>
    <w:rsid w:val="00733793"/>
    <w:rsid w:val="00741461"/>
    <w:rsid w:val="00793BFA"/>
    <w:rsid w:val="007B4B9E"/>
    <w:rsid w:val="008568F2"/>
    <w:rsid w:val="00881249"/>
    <w:rsid w:val="00882B94"/>
    <w:rsid w:val="00891288"/>
    <w:rsid w:val="0089206E"/>
    <w:rsid w:val="008E2B75"/>
    <w:rsid w:val="008E47FD"/>
    <w:rsid w:val="009170C7"/>
    <w:rsid w:val="00922241"/>
    <w:rsid w:val="009E203F"/>
    <w:rsid w:val="009F504F"/>
    <w:rsid w:val="00A7139B"/>
    <w:rsid w:val="00AB54C5"/>
    <w:rsid w:val="00AC585B"/>
    <w:rsid w:val="00AE2BD3"/>
    <w:rsid w:val="00B820EC"/>
    <w:rsid w:val="00BA0683"/>
    <w:rsid w:val="00C06AB3"/>
    <w:rsid w:val="00C34FA3"/>
    <w:rsid w:val="00C50F09"/>
    <w:rsid w:val="00C57B1A"/>
    <w:rsid w:val="00C63F4E"/>
    <w:rsid w:val="00CE1319"/>
    <w:rsid w:val="00D12C04"/>
    <w:rsid w:val="00D14A25"/>
    <w:rsid w:val="00D573B7"/>
    <w:rsid w:val="00D66991"/>
    <w:rsid w:val="00D87298"/>
    <w:rsid w:val="00E56ECE"/>
    <w:rsid w:val="00E76743"/>
    <w:rsid w:val="00EA288C"/>
    <w:rsid w:val="00F20424"/>
    <w:rsid w:val="00F279A2"/>
    <w:rsid w:val="00F8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1E24C"/>
  <w15:docId w15:val="{95D964C6-3C87-B74B-868A-5BB0C79F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rta Std Regular" w:eastAsia="Averta Std Regular" w:hAnsi="Averta Std Regular" w:cs="Averta Std Regula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ATHeading1">
    <w:name w:val="BAAT Heading 1"/>
    <w:qFormat/>
    <w:rsid w:val="00360D7D"/>
    <w:rPr>
      <w:rFonts w:ascii="Averta Std Bold" w:eastAsia="Averta Std Regular" w:hAnsi="Averta Std Bold" w:cs="Averta Std Regular"/>
      <w:color w:val="D96670"/>
      <w:sz w:val="40"/>
      <w:szCs w:val="40"/>
    </w:rPr>
  </w:style>
  <w:style w:type="paragraph" w:customStyle="1" w:styleId="BAATHeading2">
    <w:name w:val="BAAT Heading 2"/>
    <w:qFormat/>
    <w:rsid w:val="00F279A2"/>
    <w:rPr>
      <w:rFonts w:ascii="Averta Std Bold" w:eastAsia="Averta Std Regular" w:hAnsi="Averta Std Bold" w:cs="Averta Std Regular"/>
      <w:b/>
      <w:bCs/>
      <w:color w:val="D96670"/>
      <w:sz w:val="28"/>
    </w:rPr>
  </w:style>
  <w:style w:type="paragraph" w:customStyle="1" w:styleId="BAATBulletText">
    <w:name w:val="BAAT Bullet Text"/>
    <w:qFormat/>
    <w:rsid w:val="0089206E"/>
    <w:pPr>
      <w:spacing w:line="480" w:lineRule="auto"/>
    </w:pPr>
    <w:rPr>
      <w:rFonts w:ascii="Averta Std Regular" w:eastAsia="Averta Std Regular" w:hAnsi="Averta Std Regular" w:cs="Averta Std Regular"/>
      <w:color w:val="231F20"/>
      <w:szCs w:val="20"/>
    </w:rPr>
  </w:style>
  <w:style w:type="paragraph" w:customStyle="1" w:styleId="BAATBodyText">
    <w:name w:val="BAAT Body Text"/>
    <w:qFormat/>
    <w:rsid w:val="0089206E"/>
    <w:pPr>
      <w:spacing w:line="276" w:lineRule="auto"/>
    </w:pPr>
    <w:rPr>
      <w:rFonts w:ascii="Averta Std Regular" w:eastAsia="Averta Std Regular" w:hAnsi="Averta Std Regular" w:cs="Averta Std Regular"/>
      <w:color w:val="231F20"/>
      <w:szCs w:val="20"/>
    </w:rPr>
  </w:style>
  <w:style w:type="paragraph" w:customStyle="1" w:styleId="BAATBodyTextBold">
    <w:name w:val="BAAT Body Text Bold"/>
    <w:link w:val="BAATBodyTextBoldChar"/>
    <w:qFormat/>
    <w:rsid w:val="0089206E"/>
    <w:pPr>
      <w:spacing w:line="276" w:lineRule="auto"/>
    </w:pPr>
    <w:rPr>
      <w:rFonts w:ascii="Averta Std Bold" w:eastAsia="Averta Std Regular" w:hAnsi="Averta Std Bold" w:cs="Averta Std Regular"/>
      <w:b/>
      <w:bCs/>
      <w:color w:val="231F20"/>
    </w:rPr>
  </w:style>
  <w:style w:type="paragraph" w:customStyle="1" w:styleId="BAATDocumentTitle">
    <w:name w:val="BAAT Document Title"/>
    <w:basedOn w:val="BAATHeading1"/>
    <w:qFormat/>
    <w:rsid w:val="009E203F"/>
  </w:style>
  <w:style w:type="character" w:customStyle="1" w:styleId="BAATTime">
    <w:name w:val="BAAT Time"/>
    <w:basedOn w:val="DefaultParagraphFont"/>
    <w:uiPriority w:val="1"/>
    <w:qFormat/>
    <w:rsid w:val="00360D7D"/>
    <w:rPr>
      <w:color w:val="231F20"/>
      <w:spacing w:val="-2"/>
      <w:sz w:val="28"/>
    </w:rPr>
  </w:style>
  <w:style w:type="character" w:customStyle="1" w:styleId="BAATSessionName">
    <w:name w:val="BAAT Session Name"/>
    <w:basedOn w:val="DefaultParagraphFont"/>
    <w:uiPriority w:val="1"/>
    <w:qFormat/>
    <w:rsid w:val="00360D7D"/>
    <w:rPr>
      <w:rFonts w:ascii="Averta Std Semibold" w:hAnsi="Averta Std Semibold"/>
      <w:color w:val="231F20"/>
      <w:sz w:val="28"/>
    </w:rPr>
  </w:style>
  <w:style w:type="paragraph" w:styleId="Header">
    <w:name w:val="header"/>
    <w:basedOn w:val="Normal"/>
    <w:link w:val="HeaderChar"/>
    <w:uiPriority w:val="99"/>
    <w:unhideWhenUsed/>
    <w:rsid w:val="00360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D7D"/>
    <w:rPr>
      <w:rFonts w:ascii="Averta Std Regular" w:eastAsia="Averta Std Regular" w:hAnsi="Averta Std Regular" w:cs="Averta Std Regular"/>
    </w:rPr>
  </w:style>
  <w:style w:type="paragraph" w:styleId="Footer">
    <w:name w:val="footer"/>
    <w:basedOn w:val="Normal"/>
    <w:link w:val="FooterChar"/>
    <w:uiPriority w:val="99"/>
    <w:unhideWhenUsed/>
    <w:rsid w:val="00360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D7D"/>
    <w:rPr>
      <w:rFonts w:ascii="Averta Std Regular" w:eastAsia="Averta Std Regular" w:hAnsi="Averta Std Regular" w:cs="Averta Std Regular"/>
    </w:rPr>
  </w:style>
  <w:style w:type="character" w:customStyle="1" w:styleId="BAATBodyTextBoldChar">
    <w:name w:val="BAAT Body Text Bold Char"/>
    <w:basedOn w:val="DefaultParagraphFont"/>
    <w:link w:val="BAATBodyTextBold"/>
    <w:rsid w:val="0089206E"/>
    <w:rPr>
      <w:rFonts w:ascii="Averta Std Bold" w:eastAsia="Averta Std Regular" w:hAnsi="Averta Std Bold" w:cs="Averta Std Regular"/>
      <w:b/>
      <w:bCs/>
      <w:color w:val="231F20"/>
    </w:rPr>
  </w:style>
  <w:style w:type="character" w:styleId="Hyperlink">
    <w:name w:val="Hyperlink"/>
    <w:basedOn w:val="DefaultParagraphFont"/>
    <w:uiPriority w:val="99"/>
    <w:unhideWhenUsed/>
    <w:rsid w:val="002729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9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baa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baat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Starczewski</dc:creator>
  <cp:lastModifiedBy>Katherine Starczewski</cp:lastModifiedBy>
  <cp:revision>21</cp:revision>
  <dcterms:created xsi:type="dcterms:W3CDTF">2025-02-17T14:17:00Z</dcterms:created>
  <dcterms:modified xsi:type="dcterms:W3CDTF">2026-01-27T17:16:00Z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2022-10-27T00:00:00Z</vt:filetime>
  </property>
  <property fmtid="{D5CDD505-2E9C-101B-9397-08002B2CF9AE}" pid="5" name="Producer">
    <vt:lpwstr>Adobe PDF Library 17.0</vt:lpwstr>
  </property>
</Properties>
</file>